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85" w:rsidRDefault="00906285">
      <w:pPr>
        <w:rPr>
          <w:noProof/>
          <w:lang w:eastAsia="en-GB"/>
        </w:rPr>
      </w:pPr>
      <w:r>
        <w:rPr>
          <w:noProof/>
          <w:lang w:eastAsia="en-GB"/>
        </w:rPr>
        <w:drawing>
          <wp:inline distT="0" distB="0" distL="0" distR="0" wp14:anchorId="7B66DD18" wp14:editId="343CDD20">
            <wp:extent cx="5731510" cy="984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6">
                      <a:extLst>
                        <a:ext uri="{28A0092B-C50C-407E-A947-70E740481C1C}">
                          <a14:useLocalDpi xmlns:a14="http://schemas.microsoft.com/office/drawing/2010/main" val="0"/>
                        </a:ext>
                      </a:extLst>
                    </a:blip>
                    <a:stretch>
                      <a:fillRect/>
                    </a:stretch>
                  </pic:blipFill>
                  <pic:spPr>
                    <a:xfrm>
                      <a:off x="0" y="0"/>
                      <a:ext cx="5731510" cy="984885"/>
                    </a:xfrm>
                    <a:prstGeom prst="rect">
                      <a:avLst/>
                    </a:prstGeom>
                  </pic:spPr>
                </pic:pic>
              </a:graphicData>
            </a:graphic>
          </wp:inline>
        </w:drawing>
      </w:r>
    </w:p>
    <w:p w:rsidR="00CB5F48" w:rsidRPr="00CB5F48" w:rsidRDefault="00CB5F48" w:rsidP="00CB5F48">
      <w:pPr>
        <w:spacing w:after="0"/>
        <w:jc w:val="center"/>
        <w:rPr>
          <w:rFonts w:ascii="Times New Roman" w:hAnsi="Times New Roman" w:cs="Times New Roman"/>
          <w:b/>
          <w:sz w:val="28"/>
          <w:szCs w:val="28"/>
        </w:rPr>
      </w:pPr>
      <w:r w:rsidRPr="00CB5F48">
        <w:rPr>
          <w:rFonts w:ascii="Times New Roman" w:hAnsi="Times New Roman" w:cs="Times New Roman"/>
          <w:b/>
          <w:sz w:val="28"/>
          <w:szCs w:val="28"/>
        </w:rPr>
        <w:t>Quarterly Report – 30/01/14</w:t>
      </w:r>
    </w:p>
    <w:p w:rsidR="00CB5F48" w:rsidRPr="00CB5F48" w:rsidRDefault="00CB5F48" w:rsidP="00CB5F48">
      <w:pPr>
        <w:spacing w:after="0"/>
        <w:rPr>
          <w:rFonts w:ascii="Times New Roman" w:hAnsi="Times New Roman" w:cs="Times New Roman"/>
          <w:sz w:val="24"/>
          <w:szCs w:val="24"/>
        </w:rPr>
      </w:pPr>
    </w:p>
    <w:p w:rsidR="00CB5F48" w:rsidRPr="00CB5F48" w:rsidRDefault="00CB5F48" w:rsidP="00CB5F48">
      <w:pPr>
        <w:spacing w:after="0"/>
        <w:rPr>
          <w:rFonts w:ascii="Times New Roman" w:hAnsi="Times New Roman" w:cs="Times New Roman"/>
          <w:b/>
          <w:sz w:val="24"/>
          <w:szCs w:val="24"/>
        </w:rPr>
      </w:pPr>
      <w:r w:rsidRPr="00CB5F48">
        <w:rPr>
          <w:rFonts w:ascii="Times New Roman" w:hAnsi="Times New Roman" w:cs="Times New Roman"/>
          <w:b/>
          <w:sz w:val="24"/>
          <w:szCs w:val="24"/>
        </w:rPr>
        <w:t xml:space="preserve">Board of Directors  </w:t>
      </w:r>
    </w:p>
    <w:p w:rsidR="00CB5F48" w:rsidRPr="00CB5F48" w:rsidRDefault="00CB5F48" w:rsidP="00CB5F48">
      <w:pPr>
        <w:spacing w:after="0"/>
        <w:rPr>
          <w:rFonts w:ascii="Times New Roman" w:hAnsi="Times New Roman" w:cs="Times New Roman"/>
          <w:sz w:val="24"/>
          <w:szCs w:val="24"/>
        </w:rPr>
      </w:pPr>
      <w:r w:rsidRPr="00CB5F48">
        <w:rPr>
          <w:rFonts w:ascii="Times New Roman" w:hAnsi="Times New Roman" w:cs="Times New Roman"/>
          <w:sz w:val="24"/>
          <w:szCs w:val="24"/>
        </w:rPr>
        <w:t xml:space="preserve">Chairman – Andy </w:t>
      </w:r>
      <w:proofErr w:type="spellStart"/>
      <w:r w:rsidRPr="00CB5F48">
        <w:rPr>
          <w:rFonts w:ascii="Times New Roman" w:hAnsi="Times New Roman" w:cs="Times New Roman"/>
          <w:sz w:val="24"/>
          <w:szCs w:val="24"/>
        </w:rPr>
        <w:t>Rosher</w:t>
      </w:r>
      <w:proofErr w:type="spellEnd"/>
    </w:p>
    <w:p w:rsidR="00CB5F48" w:rsidRPr="00CB5F48" w:rsidRDefault="00CB5F48" w:rsidP="00CB5F48">
      <w:pPr>
        <w:spacing w:after="0"/>
        <w:rPr>
          <w:rFonts w:ascii="Times New Roman" w:hAnsi="Times New Roman" w:cs="Times New Roman"/>
          <w:sz w:val="24"/>
          <w:szCs w:val="24"/>
        </w:rPr>
      </w:pPr>
      <w:r w:rsidRPr="00CB5F48">
        <w:rPr>
          <w:rFonts w:ascii="Times New Roman" w:hAnsi="Times New Roman" w:cs="Times New Roman"/>
          <w:sz w:val="24"/>
          <w:szCs w:val="24"/>
        </w:rPr>
        <w:t>Company Secretary – John Elliot</w:t>
      </w:r>
    </w:p>
    <w:p w:rsidR="00CB5F48" w:rsidRPr="00CB5F48" w:rsidRDefault="00CB5F48" w:rsidP="00CB5F48">
      <w:pPr>
        <w:spacing w:after="0"/>
        <w:rPr>
          <w:rFonts w:ascii="Times New Roman" w:hAnsi="Times New Roman" w:cs="Times New Roman"/>
          <w:sz w:val="24"/>
          <w:szCs w:val="24"/>
        </w:rPr>
      </w:pPr>
      <w:proofErr w:type="gramStart"/>
      <w:r w:rsidRPr="00CB5F48">
        <w:rPr>
          <w:rFonts w:ascii="Times New Roman" w:hAnsi="Times New Roman" w:cs="Times New Roman"/>
          <w:sz w:val="24"/>
          <w:szCs w:val="24"/>
        </w:rPr>
        <w:t xml:space="preserve">Treasurer </w:t>
      </w:r>
      <w:r w:rsidR="009C3682">
        <w:rPr>
          <w:rFonts w:ascii="Times New Roman" w:hAnsi="Times New Roman" w:cs="Times New Roman"/>
          <w:sz w:val="24"/>
          <w:szCs w:val="24"/>
        </w:rPr>
        <w:t>&amp;</w:t>
      </w:r>
      <w:proofErr w:type="gramEnd"/>
      <w:r w:rsidR="009C3682">
        <w:rPr>
          <w:rFonts w:ascii="Times New Roman" w:hAnsi="Times New Roman" w:cs="Times New Roman"/>
          <w:sz w:val="24"/>
          <w:szCs w:val="24"/>
        </w:rPr>
        <w:t xml:space="preserve"> Fund Administrator </w:t>
      </w:r>
      <w:r w:rsidRPr="00CB5F48">
        <w:rPr>
          <w:rFonts w:ascii="Times New Roman" w:hAnsi="Times New Roman" w:cs="Times New Roman"/>
          <w:sz w:val="24"/>
          <w:szCs w:val="24"/>
        </w:rPr>
        <w:t xml:space="preserve">– Sharon </w:t>
      </w:r>
      <w:proofErr w:type="spellStart"/>
      <w:r w:rsidRPr="00CB5F48">
        <w:rPr>
          <w:rFonts w:ascii="Times New Roman" w:hAnsi="Times New Roman" w:cs="Times New Roman"/>
          <w:sz w:val="24"/>
          <w:szCs w:val="24"/>
        </w:rPr>
        <w:t>Cleghorn</w:t>
      </w:r>
      <w:proofErr w:type="spellEnd"/>
    </w:p>
    <w:p w:rsidR="00CB5F48" w:rsidRPr="00CB5F48" w:rsidRDefault="00CB5F48" w:rsidP="00CB5F48">
      <w:pPr>
        <w:spacing w:after="0"/>
        <w:rPr>
          <w:rFonts w:ascii="Times New Roman" w:hAnsi="Times New Roman" w:cs="Times New Roman"/>
          <w:sz w:val="24"/>
          <w:szCs w:val="24"/>
        </w:rPr>
      </w:pPr>
      <w:proofErr w:type="gramStart"/>
      <w:r w:rsidRPr="00CB5F48">
        <w:rPr>
          <w:rFonts w:ascii="Times New Roman" w:hAnsi="Times New Roman" w:cs="Times New Roman"/>
          <w:sz w:val="24"/>
          <w:szCs w:val="24"/>
        </w:rPr>
        <w:t xml:space="preserve">Directors – Donald Ritchie, Rachel Anderson, Rev Stephen </w:t>
      </w:r>
      <w:proofErr w:type="spellStart"/>
      <w:r w:rsidRPr="00CB5F48">
        <w:rPr>
          <w:rFonts w:ascii="Times New Roman" w:hAnsi="Times New Roman" w:cs="Times New Roman"/>
          <w:sz w:val="24"/>
          <w:szCs w:val="24"/>
        </w:rPr>
        <w:t>Blaikey</w:t>
      </w:r>
      <w:proofErr w:type="spellEnd"/>
      <w:r>
        <w:rPr>
          <w:rFonts w:ascii="Times New Roman" w:hAnsi="Times New Roman" w:cs="Times New Roman"/>
          <w:sz w:val="24"/>
          <w:szCs w:val="24"/>
        </w:rPr>
        <w:t>, Ann Affleck</w:t>
      </w:r>
      <w:r w:rsidRPr="00CB5F48">
        <w:rPr>
          <w:rFonts w:ascii="Times New Roman" w:hAnsi="Times New Roman" w:cs="Times New Roman"/>
          <w:sz w:val="24"/>
          <w:szCs w:val="24"/>
        </w:rPr>
        <w:t>, Mark Rowley</w:t>
      </w:r>
      <w:r>
        <w:rPr>
          <w:rFonts w:ascii="Times New Roman" w:hAnsi="Times New Roman" w:cs="Times New Roman"/>
          <w:sz w:val="24"/>
          <w:szCs w:val="24"/>
        </w:rPr>
        <w:t>, Victoria Dobie.</w:t>
      </w:r>
      <w:proofErr w:type="gramEnd"/>
      <w:r>
        <w:rPr>
          <w:rFonts w:ascii="Times New Roman" w:hAnsi="Times New Roman" w:cs="Times New Roman"/>
          <w:sz w:val="24"/>
          <w:szCs w:val="24"/>
        </w:rPr>
        <w:t xml:space="preserve">  </w:t>
      </w:r>
    </w:p>
    <w:p w:rsidR="00CB5F48" w:rsidRPr="00CB5F48" w:rsidRDefault="00CB5F48" w:rsidP="00CB5F48">
      <w:pPr>
        <w:spacing w:after="0"/>
        <w:rPr>
          <w:rFonts w:ascii="Times New Roman" w:hAnsi="Times New Roman" w:cs="Times New Roman"/>
          <w:sz w:val="24"/>
          <w:szCs w:val="24"/>
        </w:rPr>
      </w:pPr>
    </w:p>
    <w:p w:rsidR="00CB5F48" w:rsidRPr="00CB5F48" w:rsidRDefault="00CB5F48" w:rsidP="00CB5F48">
      <w:pPr>
        <w:widowControl w:val="0"/>
        <w:tabs>
          <w:tab w:val="num" w:pos="1780"/>
        </w:tabs>
        <w:suppressAutoHyphens/>
        <w:spacing w:after="0" w:line="240" w:lineRule="auto"/>
        <w:rPr>
          <w:rFonts w:ascii="Times New Roman" w:eastAsia="WenQuanYi Micro Hei" w:hAnsi="Times New Roman" w:cs="Times New Roman"/>
          <w:b/>
          <w:kern w:val="1"/>
          <w:sz w:val="24"/>
          <w:szCs w:val="24"/>
          <w:lang w:eastAsia="hi-IN" w:bidi="hi-IN"/>
        </w:rPr>
      </w:pPr>
      <w:r>
        <w:rPr>
          <w:rFonts w:ascii="Times New Roman" w:eastAsia="WenQuanYi Micro Hei" w:hAnsi="Times New Roman" w:cs="Times New Roman"/>
          <w:b/>
          <w:kern w:val="1"/>
          <w:sz w:val="24"/>
          <w:szCs w:val="24"/>
          <w:lang w:eastAsia="hi-IN" w:bidi="hi-IN"/>
        </w:rPr>
        <w:t>Update on A</w:t>
      </w:r>
      <w:r w:rsidRPr="00CB5F48">
        <w:rPr>
          <w:rFonts w:ascii="Times New Roman" w:eastAsia="WenQuanYi Micro Hei" w:hAnsi="Times New Roman" w:cs="Times New Roman"/>
          <w:b/>
          <w:kern w:val="1"/>
          <w:sz w:val="24"/>
          <w:szCs w:val="24"/>
          <w:lang w:eastAsia="hi-IN" w:bidi="hi-IN"/>
        </w:rPr>
        <w:t xml:space="preserve">pplications </w:t>
      </w:r>
    </w:p>
    <w:p w:rsidR="00BB5DD1" w:rsidRDefault="00BB5DD1" w:rsidP="00CB5F48">
      <w:pPr>
        <w:pStyle w:val="ListParagraph"/>
        <w:widowControl w:val="0"/>
        <w:numPr>
          <w:ilvl w:val="0"/>
          <w:numId w:val="2"/>
        </w:numPr>
        <w:tabs>
          <w:tab w:val="num" w:pos="1780"/>
        </w:tabs>
        <w:suppressAutoHyphens/>
        <w:spacing w:after="0" w:line="240" w:lineRule="auto"/>
        <w:rPr>
          <w:rFonts w:ascii="Times New Roman" w:eastAsia="WenQuanYi Micro Hei" w:hAnsi="Times New Roman" w:cs="Times New Roman"/>
          <w:kern w:val="1"/>
          <w:sz w:val="24"/>
          <w:szCs w:val="24"/>
          <w:lang w:eastAsia="hi-IN" w:bidi="hi-IN"/>
        </w:rPr>
      </w:pPr>
      <w:r>
        <w:rPr>
          <w:rFonts w:ascii="Times New Roman" w:eastAsia="WenQuanYi Micro Hei" w:hAnsi="Times New Roman" w:cs="Times New Roman"/>
          <w:kern w:val="1"/>
          <w:sz w:val="24"/>
          <w:szCs w:val="24"/>
          <w:lang w:eastAsia="hi-IN" w:bidi="hi-IN"/>
        </w:rPr>
        <w:t xml:space="preserve">BF0037 –Berwickshire Community Safety Panel – Cheque </w:t>
      </w:r>
      <w:r w:rsidR="009C3682">
        <w:rPr>
          <w:rFonts w:ascii="Times New Roman" w:eastAsia="WenQuanYi Micro Hei" w:hAnsi="Times New Roman" w:cs="Times New Roman"/>
          <w:kern w:val="1"/>
          <w:sz w:val="24"/>
          <w:szCs w:val="24"/>
          <w:lang w:eastAsia="hi-IN" w:bidi="hi-IN"/>
        </w:rPr>
        <w:t xml:space="preserve">for £5,000 </w:t>
      </w:r>
      <w:r>
        <w:rPr>
          <w:rFonts w:ascii="Times New Roman" w:eastAsia="WenQuanYi Micro Hei" w:hAnsi="Times New Roman" w:cs="Times New Roman"/>
          <w:kern w:val="1"/>
          <w:sz w:val="24"/>
          <w:szCs w:val="24"/>
          <w:lang w:eastAsia="hi-IN" w:bidi="hi-IN"/>
        </w:rPr>
        <w:t>sent 31/01/14.</w:t>
      </w:r>
    </w:p>
    <w:p w:rsidR="00BB5DD1" w:rsidRDefault="00BB5DD1" w:rsidP="00BB5DD1">
      <w:pPr>
        <w:pStyle w:val="ListParagraph"/>
        <w:widowControl w:val="0"/>
        <w:tabs>
          <w:tab w:val="num" w:pos="1780"/>
        </w:tabs>
        <w:suppressAutoHyphens/>
        <w:spacing w:after="0" w:line="240" w:lineRule="auto"/>
        <w:ind w:left="540"/>
        <w:rPr>
          <w:rFonts w:ascii="Times New Roman" w:eastAsia="WenQuanYi Micro Hei" w:hAnsi="Times New Roman" w:cs="Times New Roman"/>
          <w:kern w:val="1"/>
          <w:sz w:val="24"/>
          <w:szCs w:val="24"/>
          <w:lang w:eastAsia="hi-IN" w:bidi="hi-IN"/>
        </w:rPr>
      </w:pPr>
    </w:p>
    <w:p w:rsidR="00CB5F48" w:rsidRPr="00CB5F48" w:rsidRDefault="00CB5F48" w:rsidP="00CB5F48">
      <w:pPr>
        <w:pStyle w:val="ListParagraph"/>
        <w:widowControl w:val="0"/>
        <w:numPr>
          <w:ilvl w:val="0"/>
          <w:numId w:val="2"/>
        </w:numPr>
        <w:tabs>
          <w:tab w:val="num" w:pos="1780"/>
        </w:tabs>
        <w:suppressAutoHyphens/>
        <w:spacing w:after="0" w:line="240" w:lineRule="auto"/>
        <w:rPr>
          <w:rFonts w:ascii="Times New Roman" w:eastAsia="WenQuanYi Micro Hei" w:hAnsi="Times New Roman" w:cs="Times New Roman"/>
          <w:kern w:val="1"/>
          <w:sz w:val="24"/>
          <w:szCs w:val="24"/>
          <w:lang w:eastAsia="hi-IN" w:bidi="hi-IN"/>
        </w:rPr>
      </w:pPr>
      <w:r w:rsidRPr="00CB5F48">
        <w:rPr>
          <w:rFonts w:ascii="Times New Roman" w:eastAsia="WenQuanYi Micro Hei" w:hAnsi="Times New Roman" w:cs="Times New Roman"/>
          <w:kern w:val="1"/>
          <w:sz w:val="24"/>
          <w:szCs w:val="24"/>
          <w:lang w:eastAsia="hi-IN" w:bidi="hi-IN"/>
        </w:rPr>
        <w:t xml:space="preserve">BF0053 – Duns Tennis </w:t>
      </w:r>
      <w:r w:rsidR="009C3682">
        <w:rPr>
          <w:rFonts w:ascii="Times New Roman" w:eastAsia="WenQuanYi Micro Hei" w:hAnsi="Times New Roman" w:cs="Times New Roman"/>
          <w:kern w:val="1"/>
          <w:sz w:val="24"/>
          <w:szCs w:val="24"/>
          <w:lang w:eastAsia="hi-IN" w:bidi="hi-IN"/>
        </w:rPr>
        <w:t>Club – Partial grant approved, C</w:t>
      </w:r>
      <w:r w:rsidRPr="00CB5F48">
        <w:rPr>
          <w:rFonts w:ascii="Times New Roman" w:eastAsia="WenQuanYi Micro Hei" w:hAnsi="Times New Roman" w:cs="Times New Roman"/>
          <w:kern w:val="1"/>
          <w:sz w:val="24"/>
          <w:szCs w:val="24"/>
          <w:lang w:eastAsia="hi-IN" w:bidi="hi-IN"/>
        </w:rPr>
        <w:t>heque</w:t>
      </w:r>
      <w:r w:rsidR="009C3682">
        <w:rPr>
          <w:rFonts w:ascii="Times New Roman" w:eastAsia="WenQuanYi Micro Hei" w:hAnsi="Times New Roman" w:cs="Times New Roman"/>
          <w:kern w:val="1"/>
          <w:sz w:val="24"/>
          <w:szCs w:val="24"/>
          <w:lang w:eastAsia="hi-IN" w:bidi="hi-IN"/>
        </w:rPr>
        <w:t xml:space="preserve"> for £5,000</w:t>
      </w:r>
      <w:r w:rsidRPr="00CB5F48">
        <w:rPr>
          <w:rFonts w:ascii="Times New Roman" w:eastAsia="WenQuanYi Micro Hei" w:hAnsi="Times New Roman" w:cs="Times New Roman"/>
          <w:kern w:val="1"/>
          <w:sz w:val="24"/>
          <w:szCs w:val="24"/>
          <w:lang w:eastAsia="hi-IN" w:bidi="hi-IN"/>
        </w:rPr>
        <w:t xml:space="preserve"> sent 31/01/14</w:t>
      </w:r>
      <w:r w:rsidR="00BB5DD1">
        <w:rPr>
          <w:rFonts w:ascii="Times New Roman" w:eastAsia="WenQuanYi Micro Hei" w:hAnsi="Times New Roman" w:cs="Times New Roman"/>
          <w:kern w:val="1"/>
          <w:sz w:val="24"/>
          <w:szCs w:val="24"/>
          <w:lang w:eastAsia="hi-IN" w:bidi="hi-IN"/>
        </w:rPr>
        <w:t>.</w:t>
      </w:r>
    </w:p>
    <w:p w:rsidR="00CB5F48" w:rsidRPr="00CB5F48" w:rsidRDefault="00CB5F48" w:rsidP="00CB5F48">
      <w:pPr>
        <w:widowControl w:val="0"/>
        <w:suppressAutoHyphens/>
        <w:spacing w:after="0" w:line="240" w:lineRule="auto"/>
        <w:rPr>
          <w:rFonts w:ascii="Times New Roman" w:eastAsia="WenQuanYi Micro Hei" w:hAnsi="Times New Roman" w:cs="Times New Roman"/>
          <w:kern w:val="1"/>
          <w:sz w:val="24"/>
          <w:szCs w:val="24"/>
          <w:lang w:eastAsia="hi-IN" w:bidi="hi-IN"/>
        </w:rPr>
      </w:pPr>
    </w:p>
    <w:p w:rsidR="00CB5F48" w:rsidRPr="00CB5F48" w:rsidRDefault="00CB5F48" w:rsidP="00CB5F48">
      <w:pPr>
        <w:widowControl w:val="0"/>
        <w:numPr>
          <w:ilvl w:val="0"/>
          <w:numId w:val="2"/>
        </w:numPr>
        <w:suppressAutoHyphens/>
        <w:spacing w:after="0" w:line="240" w:lineRule="auto"/>
        <w:rPr>
          <w:rFonts w:ascii="Times New Roman" w:eastAsia="WenQuanYi Micro Hei" w:hAnsi="Times New Roman" w:cs="Times New Roman"/>
          <w:kern w:val="1"/>
          <w:sz w:val="24"/>
          <w:szCs w:val="24"/>
          <w:lang w:eastAsia="hi-IN" w:bidi="hi-IN"/>
        </w:rPr>
      </w:pPr>
      <w:r w:rsidRPr="00CB5F48">
        <w:rPr>
          <w:rFonts w:ascii="Times New Roman" w:eastAsia="WenQuanYi Micro Hei" w:hAnsi="Times New Roman" w:cs="Times New Roman"/>
          <w:kern w:val="1"/>
          <w:sz w:val="24"/>
          <w:szCs w:val="24"/>
          <w:lang w:eastAsia="hi-IN" w:bidi="hi-IN"/>
        </w:rPr>
        <w:t xml:space="preserve">BF0054 – </w:t>
      </w:r>
      <w:proofErr w:type="spellStart"/>
      <w:r w:rsidRPr="00CB5F48">
        <w:rPr>
          <w:rFonts w:ascii="Times New Roman" w:eastAsia="WenQuanYi Micro Hei" w:hAnsi="Times New Roman" w:cs="Times New Roman"/>
          <w:kern w:val="1"/>
          <w:sz w:val="24"/>
          <w:szCs w:val="24"/>
          <w:lang w:eastAsia="hi-IN" w:bidi="hi-IN"/>
        </w:rPr>
        <w:t>Fogo</w:t>
      </w:r>
      <w:proofErr w:type="spellEnd"/>
      <w:r w:rsidRPr="00CB5F48">
        <w:rPr>
          <w:rFonts w:ascii="Times New Roman" w:eastAsia="WenQuanYi Micro Hei" w:hAnsi="Times New Roman" w:cs="Times New Roman"/>
          <w:kern w:val="1"/>
          <w:sz w:val="24"/>
          <w:szCs w:val="24"/>
          <w:lang w:eastAsia="hi-IN" w:bidi="hi-IN"/>
        </w:rPr>
        <w:t xml:space="preserve"> Core Footpath – Rejected as unclear why the project costs are so high and unsure why SBC are unable to help.  Suggested they contact local ranger or military, contacts provided.</w:t>
      </w:r>
    </w:p>
    <w:p w:rsidR="00CB5F48" w:rsidRPr="00CB5F48" w:rsidRDefault="00CB5F48" w:rsidP="00CB5F48">
      <w:pPr>
        <w:widowControl w:val="0"/>
        <w:suppressAutoHyphens/>
        <w:spacing w:after="0" w:line="240" w:lineRule="auto"/>
        <w:rPr>
          <w:rFonts w:ascii="Times New Roman" w:eastAsia="WenQuanYi Micro Hei" w:hAnsi="Times New Roman" w:cs="Times New Roman"/>
          <w:kern w:val="1"/>
          <w:sz w:val="24"/>
          <w:szCs w:val="24"/>
          <w:lang w:eastAsia="hi-IN" w:bidi="hi-IN"/>
        </w:rPr>
      </w:pPr>
    </w:p>
    <w:p w:rsidR="00CB5F48" w:rsidRPr="00CB5F48" w:rsidRDefault="00CB5F48" w:rsidP="00CB5F48">
      <w:pPr>
        <w:pStyle w:val="ListParagraph"/>
        <w:widowControl w:val="0"/>
        <w:numPr>
          <w:ilvl w:val="0"/>
          <w:numId w:val="2"/>
        </w:numPr>
        <w:suppressAutoHyphens/>
        <w:spacing w:after="0" w:line="240" w:lineRule="auto"/>
        <w:rPr>
          <w:rFonts w:ascii="Times New Roman" w:eastAsia="WenQuanYi Micro Hei" w:hAnsi="Times New Roman" w:cs="Times New Roman"/>
          <w:kern w:val="1"/>
          <w:sz w:val="24"/>
          <w:szCs w:val="24"/>
          <w:lang w:eastAsia="hi-IN" w:bidi="hi-IN"/>
        </w:rPr>
      </w:pPr>
      <w:r w:rsidRPr="00CB5F48">
        <w:rPr>
          <w:rFonts w:ascii="Times New Roman" w:eastAsia="WenQuanYi Micro Hei" w:hAnsi="Times New Roman" w:cs="Times New Roman"/>
          <w:kern w:val="1"/>
          <w:sz w:val="24"/>
          <w:szCs w:val="24"/>
          <w:lang w:eastAsia="hi-IN" w:bidi="hi-IN"/>
        </w:rPr>
        <w:t>BF0055 – Berwickshire Housing Association – Rejected as did not consider the benefits where consistent with the high costs.</w:t>
      </w:r>
    </w:p>
    <w:p w:rsidR="00CB5F48" w:rsidRPr="00CB5F48" w:rsidRDefault="00CB5F48" w:rsidP="00CB5F48">
      <w:pPr>
        <w:widowControl w:val="0"/>
        <w:suppressAutoHyphens/>
        <w:spacing w:after="0" w:line="240" w:lineRule="auto"/>
        <w:ind w:left="540"/>
        <w:rPr>
          <w:rFonts w:ascii="Times New Roman" w:eastAsia="WenQuanYi Micro Hei" w:hAnsi="Times New Roman" w:cs="Times New Roman"/>
          <w:kern w:val="1"/>
          <w:sz w:val="24"/>
          <w:szCs w:val="24"/>
          <w:lang w:eastAsia="hi-IN" w:bidi="hi-IN"/>
        </w:rPr>
      </w:pPr>
    </w:p>
    <w:p w:rsidR="00CB5F48" w:rsidRPr="00CB5F48" w:rsidRDefault="00CB5F48" w:rsidP="00CB5F48">
      <w:pPr>
        <w:widowControl w:val="0"/>
        <w:numPr>
          <w:ilvl w:val="0"/>
          <w:numId w:val="2"/>
        </w:numPr>
        <w:suppressAutoHyphens/>
        <w:spacing w:after="0" w:line="240" w:lineRule="auto"/>
        <w:rPr>
          <w:rFonts w:ascii="Times New Roman" w:eastAsia="WenQuanYi Micro Hei" w:hAnsi="Times New Roman" w:cs="Times New Roman"/>
          <w:kern w:val="1"/>
          <w:sz w:val="24"/>
          <w:szCs w:val="24"/>
          <w:lang w:eastAsia="hi-IN" w:bidi="hi-IN"/>
        </w:rPr>
      </w:pPr>
      <w:r w:rsidRPr="00CB5F48">
        <w:rPr>
          <w:rFonts w:ascii="Times New Roman" w:eastAsia="WenQuanYi Micro Hei" w:hAnsi="Times New Roman" w:cs="Times New Roman"/>
          <w:kern w:val="1"/>
          <w:sz w:val="24"/>
          <w:szCs w:val="24"/>
          <w:lang w:eastAsia="hi-IN" w:bidi="hi-IN"/>
        </w:rPr>
        <w:t xml:space="preserve">BF0056 – Little </w:t>
      </w:r>
      <w:proofErr w:type="spellStart"/>
      <w:r w:rsidRPr="00CB5F48">
        <w:rPr>
          <w:rFonts w:ascii="Times New Roman" w:eastAsia="WenQuanYi Micro Hei" w:hAnsi="Times New Roman" w:cs="Times New Roman"/>
          <w:kern w:val="1"/>
          <w:sz w:val="24"/>
          <w:szCs w:val="24"/>
          <w:lang w:eastAsia="hi-IN" w:bidi="hi-IN"/>
        </w:rPr>
        <w:t>Reivers</w:t>
      </w:r>
      <w:proofErr w:type="spellEnd"/>
      <w:r w:rsidRPr="00CB5F48">
        <w:rPr>
          <w:rFonts w:ascii="Times New Roman" w:eastAsia="WenQuanYi Micro Hei" w:hAnsi="Times New Roman" w:cs="Times New Roman"/>
          <w:kern w:val="1"/>
          <w:sz w:val="24"/>
          <w:szCs w:val="24"/>
          <w:lang w:eastAsia="hi-IN" w:bidi="hi-IN"/>
        </w:rPr>
        <w:t xml:space="preserve"> (Seton Care) – Rejected as funding already provided for improvements to the garden.</w:t>
      </w:r>
    </w:p>
    <w:p w:rsidR="00CB5F48" w:rsidRPr="00CB5F48" w:rsidRDefault="00CB5F48" w:rsidP="00CB5F48">
      <w:pPr>
        <w:widowControl w:val="0"/>
        <w:suppressAutoHyphens/>
        <w:spacing w:after="0" w:line="240" w:lineRule="auto"/>
        <w:rPr>
          <w:rFonts w:ascii="Times New Roman" w:eastAsia="WenQuanYi Micro Hei" w:hAnsi="Times New Roman" w:cs="Times New Roman"/>
          <w:kern w:val="1"/>
          <w:sz w:val="24"/>
          <w:szCs w:val="24"/>
          <w:lang w:eastAsia="hi-IN" w:bidi="hi-IN"/>
        </w:rPr>
      </w:pPr>
    </w:p>
    <w:p w:rsidR="00CB5F48" w:rsidRPr="00CB5F48" w:rsidRDefault="00CB5F48" w:rsidP="00CB5F48">
      <w:pPr>
        <w:widowControl w:val="0"/>
        <w:numPr>
          <w:ilvl w:val="0"/>
          <w:numId w:val="2"/>
        </w:numPr>
        <w:suppressAutoHyphens/>
        <w:spacing w:after="0" w:line="240" w:lineRule="auto"/>
        <w:rPr>
          <w:rFonts w:ascii="Times New Roman" w:eastAsia="WenQuanYi Micro Hei" w:hAnsi="Times New Roman" w:cs="Times New Roman"/>
          <w:kern w:val="1"/>
          <w:sz w:val="24"/>
          <w:szCs w:val="24"/>
          <w:lang w:eastAsia="hi-IN" w:bidi="hi-IN"/>
        </w:rPr>
      </w:pPr>
      <w:r w:rsidRPr="00CB5F48">
        <w:rPr>
          <w:rFonts w:ascii="Times New Roman" w:eastAsia="WenQuanYi Micro Hei" w:hAnsi="Times New Roman" w:cs="Times New Roman"/>
          <w:kern w:val="1"/>
          <w:sz w:val="24"/>
          <w:szCs w:val="24"/>
          <w:lang w:eastAsia="hi-IN" w:bidi="hi-IN"/>
        </w:rPr>
        <w:t>BF0057 – Youth Borders - Acknowledge this is an important project which we would like to support however as our constitution asks that we only fund projects within our area we have requested more information on how this will directly improve our four communities.</w:t>
      </w:r>
    </w:p>
    <w:p w:rsidR="00CB5F48" w:rsidRPr="00CB5F48" w:rsidRDefault="00CB5F48" w:rsidP="00CB5F48">
      <w:pPr>
        <w:widowControl w:val="0"/>
        <w:tabs>
          <w:tab w:val="num" w:pos="1780"/>
        </w:tabs>
        <w:suppressAutoHyphens/>
        <w:spacing w:after="0" w:line="240" w:lineRule="auto"/>
        <w:rPr>
          <w:rFonts w:ascii="Times New Roman" w:eastAsia="WenQuanYi Micro Hei" w:hAnsi="Times New Roman" w:cs="Times New Roman"/>
          <w:kern w:val="1"/>
          <w:sz w:val="24"/>
          <w:szCs w:val="24"/>
          <w:lang w:eastAsia="hi-IN" w:bidi="hi-IN"/>
        </w:rPr>
      </w:pPr>
    </w:p>
    <w:p w:rsidR="00CB5F48" w:rsidRPr="00CB5F48" w:rsidRDefault="00CB5F48" w:rsidP="00CB5F48">
      <w:pPr>
        <w:widowControl w:val="0"/>
        <w:numPr>
          <w:ilvl w:val="0"/>
          <w:numId w:val="2"/>
        </w:numPr>
        <w:suppressAutoHyphens/>
        <w:spacing w:after="0" w:line="240" w:lineRule="auto"/>
        <w:rPr>
          <w:rFonts w:ascii="Times New Roman" w:eastAsia="WenQuanYi Micro Hei" w:hAnsi="Times New Roman" w:cs="Times New Roman"/>
          <w:kern w:val="1"/>
          <w:sz w:val="24"/>
          <w:szCs w:val="24"/>
          <w:lang w:eastAsia="hi-IN" w:bidi="hi-IN"/>
        </w:rPr>
      </w:pPr>
      <w:r w:rsidRPr="00CB5F48">
        <w:rPr>
          <w:rFonts w:ascii="Times New Roman" w:eastAsia="WenQuanYi Micro Hei" w:hAnsi="Times New Roman" w:cs="Times New Roman"/>
          <w:kern w:val="1"/>
          <w:sz w:val="24"/>
          <w:szCs w:val="24"/>
          <w:lang w:eastAsia="hi-IN" w:bidi="hi-IN"/>
        </w:rPr>
        <w:t>BF0058 – Duns Senior Citizens Club – Grant approved, cheque</w:t>
      </w:r>
      <w:r w:rsidR="009C3682">
        <w:rPr>
          <w:rFonts w:ascii="Times New Roman" w:eastAsia="WenQuanYi Micro Hei" w:hAnsi="Times New Roman" w:cs="Times New Roman"/>
          <w:kern w:val="1"/>
          <w:sz w:val="24"/>
          <w:szCs w:val="24"/>
          <w:lang w:eastAsia="hi-IN" w:bidi="hi-IN"/>
        </w:rPr>
        <w:t xml:space="preserve"> for £500</w:t>
      </w:r>
      <w:bookmarkStart w:id="0" w:name="_GoBack"/>
      <w:bookmarkEnd w:id="0"/>
      <w:r w:rsidRPr="00CB5F48">
        <w:rPr>
          <w:rFonts w:ascii="Times New Roman" w:eastAsia="WenQuanYi Micro Hei" w:hAnsi="Times New Roman" w:cs="Times New Roman"/>
          <w:kern w:val="1"/>
          <w:sz w:val="24"/>
          <w:szCs w:val="24"/>
          <w:lang w:eastAsia="hi-IN" w:bidi="hi-IN"/>
        </w:rPr>
        <w:t xml:space="preserve"> sent 31/01/14.</w:t>
      </w:r>
    </w:p>
    <w:p w:rsidR="00CB5F48" w:rsidRPr="00CB5F48" w:rsidRDefault="00CB5F48" w:rsidP="00CB5F48">
      <w:pPr>
        <w:widowControl w:val="0"/>
        <w:tabs>
          <w:tab w:val="num" w:pos="1780"/>
        </w:tabs>
        <w:suppressAutoHyphens/>
        <w:spacing w:after="0" w:line="240" w:lineRule="auto"/>
        <w:rPr>
          <w:rFonts w:ascii="Times New Roman" w:eastAsia="WenQuanYi Micro Hei" w:hAnsi="Times New Roman" w:cs="Times New Roman"/>
          <w:kern w:val="1"/>
          <w:sz w:val="24"/>
          <w:szCs w:val="24"/>
          <w:lang w:eastAsia="hi-IN" w:bidi="hi-IN"/>
        </w:rPr>
      </w:pPr>
    </w:p>
    <w:p w:rsidR="00CB5F48" w:rsidRPr="00CB5F48" w:rsidRDefault="00CB5F48" w:rsidP="00CB5F48">
      <w:pPr>
        <w:widowControl w:val="0"/>
        <w:numPr>
          <w:ilvl w:val="0"/>
          <w:numId w:val="2"/>
        </w:numPr>
        <w:suppressAutoHyphens/>
        <w:spacing w:after="0" w:line="240" w:lineRule="auto"/>
        <w:rPr>
          <w:rFonts w:ascii="Times New Roman" w:eastAsia="WenQuanYi Micro Hei" w:hAnsi="Times New Roman" w:cs="Times New Roman"/>
          <w:kern w:val="1"/>
          <w:sz w:val="24"/>
          <w:szCs w:val="24"/>
          <w:lang w:eastAsia="hi-IN" w:bidi="hi-IN"/>
        </w:rPr>
      </w:pPr>
      <w:r w:rsidRPr="00CB5F48">
        <w:rPr>
          <w:rFonts w:ascii="Times New Roman" w:eastAsia="WenQuanYi Micro Hei" w:hAnsi="Times New Roman" w:cs="Times New Roman"/>
          <w:kern w:val="1"/>
          <w:sz w:val="24"/>
          <w:szCs w:val="24"/>
          <w:lang w:eastAsia="hi-IN" w:bidi="hi-IN"/>
        </w:rPr>
        <w:t>BF0059 – Connect – Additional information received and part funding approved.</w:t>
      </w:r>
    </w:p>
    <w:p w:rsidR="00CB5F48" w:rsidRPr="00CB5F48" w:rsidRDefault="00CB5F48" w:rsidP="00CB5F48">
      <w:pPr>
        <w:widowControl w:val="0"/>
        <w:suppressAutoHyphens/>
        <w:spacing w:after="0" w:line="240" w:lineRule="auto"/>
        <w:rPr>
          <w:rFonts w:ascii="Times New Roman" w:eastAsia="WenQuanYi Micro Hei" w:hAnsi="Times New Roman" w:cs="Times New Roman"/>
          <w:kern w:val="1"/>
          <w:sz w:val="24"/>
          <w:szCs w:val="24"/>
          <w:lang w:eastAsia="hi-IN" w:bidi="hi-IN"/>
        </w:rPr>
      </w:pPr>
    </w:p>
    <w:p w:rsidR="00CB5F48" w:rsidRPr="00CB5F48" w:rsidRDefault="00CB5F48" w:rsidP="00CB5F48">
      <w:pPr>
        <w:widowControl w:val="0"/>
        <w:suppressAutoHyphens/>
        <w:spacing w:after="0" w:line="240" w:lineRule="auto"/>
        <w:rPr>
          <w:rFonts w:ascii="Times New Roman" w:eastAsia="WenQuanYi Micro Hei" w:hAnsi="Times New Roman" w:cs="Times New Roman"/>
          <w:kern w:val="1"/>
          <w:sz w:val="24"/>
          <w:szCs w:val="24"/>
          <w:lang w:eastAsia="hi-IN" w:bidi="hi-IN"/>
        </w:rPr>
      </w:pPr>
      <w:r w:rsidRPr="00CB5F48">
        <w:rPr>
          <w:rFonts w:ascii="Times New Roman" w:eastAsia="WenQuanYi Micro Hei" w:hAnsi="Times New Roman" w:cs="Times New Roman"/>
          <w:kern w:val="1"/>
          <w:sz w:val="24"/>
          <w:szCs w:val="24"/>
          <w:lang w:eastAsia="hi-IN" w:bidi="hi-IN"/>
        </w:rPr>
        <w:t>Four new grant applications have been received since our last meeting and will be discussed at our next meeting on 13</w:t>
      </w:r>
      <w:r w:rsidRPr="00CB5F48">
        <w:rPr>
          <w:rFonts w:ascii="Times New Roman" w:eastAsia="WenQuanYi Micro Hei" w:hAnsi="Times New Roman" w:cs="Times New Roman"/>
          <w:kern w:val="1"/>
          <w:sz w:val="24"/>
          <w:szCs w:val="24"/>
          <w:vertAlign w:val="superscript"/>
          <w:lang w:eastAsia="hi-IN" w:bidi="hi-IN"/>
        </w:rPr>
        <w:t>th</w:t>
      </w:r>
      <w:r w:rsidRPr="00CB5F48">
        <w:rPr>
          <w:rFonts w:ascii="Times New Roman" w:eastAsia="WenQuanYi Micro Hei" w:hAnsi="Times New Roman" w:cs="Times New Roman"/>
          <w:kern w:val="1"/>
          <w:sz w:val="24"/>
          <w:szCs w:val="24"/>
          <w:lang w:eastAsia="hi-IN" w:bidi="hi-IN"/>
        </w:rPr>
        <w:t xml:space="preserve"> February.</w:t>
      </w:r>
    </w:p>
    <w:p w:rsidR="00CB5F48" w:rsidRPr="00CB5F48" w:rsidRDefault="00CB5F48" w:rsidP="00CB5F48">
      <w:pPr>
        <w:widowControl w:val="0"/>
        <w:suppressAutoHyphens/>
        <w:spacing w:after="0" w:line="240" w:lineRule="auto"/>
        <w:rPr>
          <w:rFonts w:ascii="Times New Roman" w:eastAsia="WenQuanYi Micro Hei" w:hAnsi="Times New Roman" w:cs="Times New Roman"/>
          <w:kern w:val="1"/>
          <w:sz w:val="24"/>
          <w:szCs w:val="24"/>
          <w:lang w:eastAsia="hi-IN" w:bidi="hi-IN"/>
        </w:rPr>
      </w:pPr>
    </w:p>
    <w:p w:rsidR="00CB5F48" w:rsidRPr="00CB5F48" w:rsidRDefault="00CB5F48" w:rsidP="00CB5F48">
      <w:pPr>
        <w:widowControl w:val="0"/>
        <w:suppressAutoHyphens/>
        <w:spacing w:after="0" w:line="240" w:lineRule="auto"/>
        <w:rPr>
          <w:rFonts w:ascii="Times New Roman" w:eastAsia="WenQuanYi Micro Hei" w:hAnsi="Times New Roman" w:cs="Times New Roman"/>
          <w:kern w:val="1"/>
          <w:sz w:val="24"/>
          <w:szCs w:val="24"/>
          <w:lang w:eastAsia="hi-IN" w:bidi="hi-IN"/>
        </w:rPr>
      </w:pPr>
      <w:r w:rsidRPr="00CB5F48">
        <w:rPr>
          <w:rFonts w:ascii="Times New Roman" w:eastAsia="WenQuanYi Micro Hei" w:hAnsi="Times New Roman" w:cs="Times New Roman"/>
          <w:kern w:val="1"/>
          <w:sz w:val="24"/>
          <w:szCs w:val="24"/>
          <w:lang w:eastAsia="hi-IN" w:bidi="hi-IN"/>
        </w:rPr>
        <w:t>We are still in the process of moving bank accounts and hope this to be finalised within the next few weeks.</w:t>
      </w:r>
    </w:p>
    <w:p w:rsidR="00CB5F48" w:rsidRPr="00CB5F48" w:rsidRDefault="00CB5F48" w:rsidP="00CB5F48">
      <w:pPr>
        <w:widowControl w:val="0"/>
        <w:suppressAutoHyphens/>
        <w:spacing w:after="0" w:line="240" w:lineRule="auto"/>
        <w:rPr>
          <w:rFonts w:ascii="Times New Roman" w:eastAsia="WenQuanYi Micro Hei" w:hAnsi="Times New Roman" w:cs="Times New Roman"/>
          <w:kern w:val="1"/>
          <w:sz w:val="24"/>
          <w:szCs w:val="24"/>
          <w:lang w:eastAsia="hi-IN" w:bidi="hi-IN"/>
        </w:rPr>
      </w:pPr>
    </w:p>
    <w:p w:rsidR="00CB5F48" w:rsidRPr="00CB5F48" w:rsidRDefault="00CB5F48" w:rsidP="00BB5DD1">
      <w:pPr>
        <w:widowControl w:val="0"/>
        <w:suppressAutoHyphens/>
        <w:spacing w:after="0" w:line="240" w:lineRule="auto"/>
        <w:rPr>
          <w:rFonts w:ascii="Times New Roman" w:hAnsi="Times New Roman" w:cs="Times New Roman"/>
          <w:sz w:val="24"/>
          <w:szCs w:val="24"/>
        </w:rPr>
      </w:pPr>
      <w:r w:rsidRPr="00CB5F48">
        <w:rPr>
          <w:rFonts w:ascii="Times New Roman" w:eastAsia="WenQuanYi Micro Hei" w:hAnsi="Times New Roman" w:cs="Times New Roman"/>
          <w:kern w:val="1"/>
          <w:sz w:val="24"/>
          <w:szCs w:val="24"/>
          <w:lang w:eastAsia="hi-IN" w:bidi="hi-IN"/>
        </w:rPr>
        <w:t xml:space="preserve">A meeting has been arranged with our web designer to discuss improvements to our website.  </w:t>
      </w:r>
    </w:p>
    <w:sectPr w:rsidR="00CB5F48" w:rsidRPr="00CB5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92369"/>
    <w:multiLevelType w:val="hybridMultilevel"/>
    <w:tmpl w:val="AC1645A8"/>
    <w:lvl w:ilvl="0" w:tplc="08090001">
      <w:start w:val="1"/>
      <w:numFmt w:val="bullet"/>
      <w:lvlText w:val=""/>
      <w:lvlJc w:val="left"/>
      <w:pPr>
        <w:tabs>
          <w:tab w:val="num" w:pos="540"/>
        </w:tabs>
        <w:ind w:left="540" w:hanging="54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800"/>
        </w:tabs>
        <w:ind w:left="1800" w:hanging="180"/>
      </w:pPr>
      <w:rPr>
        <w:rFonts w:ascii="Symbol" w:hAnsi="Symbol" w:hint="default"/>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64F8580C"/>
    <w:multiLevelType w:val="hybridMultilevel"/>
    <w:tmpl w:val="2EAE2ECC"/>
    <w:lvl w:ilvl="0" w:tplc="0809000F">
      <w:start w:val="1"/>
      <w:numFmt w:val="decimal"/>
      <w:lvlText w:val="%1."/>
      <w:lvlJc w:val="left"/>
      <w:pPr>
        <w:tabs>
          <w:tab w:val="num" w:pos="1240"/>
        </w:tabs>
        <w:ind w:left="1240" w:hanging="540"/>
      </w:pPr>
      <w:rPr>
        <w:rFonts w:hint="default"/>
      </w:rPr>
    </w:lvl>
    <w:lvl w:ilvl="1" w:tplc="08090001">
      <w:start w:val="1"/>
      <w:numFmt w:val="bullet"/>
      <w:lvlText w:val=""/>
      <w:lvlJc w:val="left"/>
      <w:pPr>
        <w:tabs>
          <w:tab w:val="num" w:pos="1780"/>
        </w:tabs>
        <w:ind w:left="1780" w:hanging="360"/>
      </w:pPr>
      <w:rPr>
        <w:rFonts w:ascii="Symbol" w:hAnsi="Symbol" w:hint="default"/>
      </w:rPr>
    </w:lvl>
    <w:lvl w:ilvl="2" w:tplc="08090001">
      <w:start w:val="1"/>
      <w:numFmt w:val="bullet"/>
      <w:lvlText w:val=""/>
      <w:lvlJc w:val="left"/>
      <w:pPr>
        <w:tabs>
          <w:tab w:val="num" w:pos="2500"/>
        </w:tabs>
        <w:ind w:left="2500" w:hanging="180"/>
      </w:pPr>
      <w:rPr>
        <w:rFonts w:ascii="Symbol" w:hAnsi="Symbol" w:hint="default"/>
      </w:rPr>
    </w:lvl>
    <w:lvl w:ilvl="3" w:tplc="000F0409" w:tentative="1">
      <w:start w:val="1"/>
      <w:numFmt w:val="decimal"/>
      <w:lvlText w:val="%4."/>
      <w:lvlJc w:val="left"/>
      <w:pPr>
        <w:tabs>
          <w:tab w:val="num" w:pos="3220"/>
        </w:tabs>
        <w:ind w:left="3220" w:hanging="360"/>
      </w:pPr>
    </w:lvl>
    <w:lvl w:ilvl="4" w:tplc="00190409" w:tentative="1">
      <w:start w:val="1"/>
      <w:numFmt w:val="lowerLetter"/>
      <w:lvlText w:val="%5."/>
      <w:lvlJc w:val="left"/>
      <w:pPr>
        <w:tabs>
          <w:tab w:val="num" w:pos="3940"/>
        </w:tabs>
        <w:ind w:left="3940" w:hanging="360"/>
      </w:pPr>
    </w:lvl>
    <w:lvl w:ilvl="5" w:tplc="001B0409" w:tentative="1">
      <w:start w:val="1"/>
      <w:numFmt w:val="lowerRoman"/>
      <w:lvlText w:val="%6."/>
      <w:lvlJc w:val="right"/>
      <w:pPr>
        <w:tabs>
          <w:tab w:val="num" w:pos="4660"/>
        </w:tabs>
        <w:ind w:left="4660" w:hanging="180"/>
      </w:pPr>
    </w:lvl>
    <w:lvl w:ilvl="6" w:tplc="000F0409" w:tentative="1">
      <w:start w:val="1"/>
      <w:numFmt w:val="decimal"/>
      <w:lvlText w:val="%7."/>
      <w:lvlJc w:val="left"/>
      <w:pPr>
        <w:tabs>
          <w:tab w:val="num" w:pos="5380"/>
        </w:tabs>
        <w:ind w:left="5380" w:hanging="360"/>
      </w:pPr>
    </w:lvl>
    <w:lvl w:ilvl="7" w:tplc="00190409" w:tentative="1">
      <w:start w:val="1"/>
      <w:numFmt w:val="lowerLetter"/>
      <w:lvlText w:val="%8."/>
      <w:lvlJc w:val="left"/>
      <w:pPr>
        <w:tabs>
          <w:tab w:val="num" w:pos="6100"/>
        </w:tabs>
        <w:ind w:left="6100" w:hanging="360"/>
      </w:pPr>
    </w:lvl>
    <w:lvl w:ilvl="8" w:tplc="001B0409" w:tentative="1">
      <w:start w:val="1"/>
      <w:numFmt w:val="lowerRoman"/>
      <w:lvlText w:val="%9."/>
      <w:lvlJc w:val="right"/>
      <w:pPr>
        <w:tabs>
          <w:tab w:val="num" w:pos="6820"/>
        </w:tabs>
        <w:ind w:left="6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285"/>
    <w:rsid w:val="000158CC"/>
    <w:rsid w:val="00081FCB"/>
    <w:rsid w:val="0008689B"/>
    <w:rsid w:val="000B3C2F"/>
    <w:rsid w:val="000B4DDC"/>
    <w:rsid w:val="000F1C33"/>
    <w:rsid w:val="00110D5B"/>
    <w:rsid w:val="001220CE"/>
    <w:rsid w:val="001A119F"/>
    <w:rsid w:val="001E2598"/>
    <w:rsid w:val="001E646D"/>
    <w:rsid w:val="001F3840"/>
    <w:rsid w:val="001F5076"/>
    <w:rsid w:val="00207B7E"/>
    <w:rsid w:val="0022037D"/>
    <w:rsid w:val="00225380"/>
    <w:rsid w:val="0024389E"/>
    <w:rsid w:val="002705E8"/>
    <w:rsid w:val="00271844"/>
    <w:rsid w:val="002759BB"/>
    <w:rsid w:val="00286F2F"/>
    <w:rsid w:val="002B7CE3"/>
    <w:rsid w:val="002C3A3E"/>
    <w:rsid w:val="002C46B2"/>
    <w:rsid w:val="002D33E1"/>
    <w:rsid w:val="003173E3"/>
    <w:rsid w:val="00321360"/>
    <w:rsid w:val="003A20D6"/>
    <w:rsid w:val="003A219F"/>
    <w:rsid w:val="003F7CD8"/>
    <w:rsid w:val="0040512B"/>
    <w:rsid w:val="00421EA5"/>
    <w:rsid w:val="00422D1C"/>
    <w:rsid w:val="004428FB"/>
    <w:rsid w:val="004576B4"/>
    <w:rsid w:val="00457BAB"/>
    <w:rsid w:val="004660F4"/>
    <w:rsid w:val="0047086C"/>
    <w:rsid w:val="004F5B60"/>
    <w:rsid w:val="00570B59"/>
    <w:rsid w:val="005B16F9"/>
    <w:rsid w:val="005C7119"/>
    <w:rsid w:val="005F43B6"/>
    <w:rsid w:val="005F4CF8"/>
    <w:rsid w:val="006158C7"/>
    <w:rsid w:val="00663C20"/>
    <w:rsid w:val="00665ACF"/>
    <w:rsid w:val="00706A45"/>
    <w:rsid w:val="00713767"/>
    <w:rsid w:val="00717DCF"/>
    <w:rsid w:val="00731763"/>
    <w:rsid w:val="0073480A"/>
    <w:rsid w:val="0073688B"/>
    <w:rsid w:val="00782FE4"/>
    <w:rsid w:val="00785F91"/>
    <w:rsid w:val="007A5DF1"/>
    <w:rsid w:val="007D2C39"/>
    <w:rsid w:val="007F1CAC"/>
    <w:rsid w:val="007F3D9E"/>
    <w:rsid w:val="007F6214"/>
    <w:rsid w:val="0080115A"/>
    <w:rsid w:val="00817EA6"/>
    <w:rsid w:val="00857B5C"/>
    <w:rsid w:val="0087363D"/>
    <w:rsid w:val="00906285"/>
    <w:rsid w:val="00910826"/>
    <w:rsid w:val="009127DC"/>
    <w:rsid w:val="00922A30"/>
    <w:rsid w:val="00940FA7"/>
    <w:rsid w:val="00987F54"/>
    <w:rsid w:val="009B2DB9"/>
    <w:rsid w:val="009C3682"/>
    <w:rsid w:val="00A018F3"/>
    <w:rsid w:val="00A107F5"/>
    <w:rsid w:val="00A1325F"/>
    <w:rsid w:val="00A22288"/>
    <w:rsid w:val="00A4016D"/>
    <w:rsid w:val="00A4374D"/>
    <w:rsid w:val="00A55494"/>
    <w:rsid w:val="00A603A5"/>
    <w:rsid w:val="00AB17A7"/>
    <w:rsid w:val="00AB46F7"/>
    <w:rsid w:val="00AC37E5"/>
    <w:rsid w:val="00B40B53"/>
    <w:rsid w:val="00B45BAB"/>
    <w:rsid w:val="00B46606"/>
    <w:rsid w:val="00B51B37"/>
    <w:rsid w:val="00B52699"/>
    <w:rsid w:val="00B8188E"/>
    <w:rsid w:val="00BB2A7F"/>
    <w:rsid w:val="00BB5DD1"/>
    <w:rsid w:val="00BC1838"/>
    <w:rsid w:val="00BE5B1D"/>
    <w:rsid w:val="00C10575"/>
    <w:rsid w:val="00C138B1"/>
    <w:rsid w:val="00C40CC2"/>
    <w:rsid w:val="00C4312A"/>
    <w:rsid w:val="00C623BB"/>
    <w:rsid w:val="00C75EB2"/>
    <w:rsid w:val="00CA0A88"/>
    <w:rsid w:val="00CB5F48"/>
    <w:rsid w:val="00CC10BB"/>
    <w:rsid w:val="00D61D30"/>
    <w:rsid w:val="00D829F8"/>
    <w:rsid w:val="00DB2FEF"/>
    <w:rsid w:val="00DB6D79"/>
    <w:rsid w:val="00DD0987"/>
    <w:rsid w:val="00DE6BE3"/>
    <w:rsid w:val="00DF4C73"/>
    <w:rsid w:val="00DF77FB"/>
    <w:rsid w:val="00E16DFD"/>
    <w:rsid w:val="00E204B0"/>
    <w:rsid w:val="00E20A6E"/>
    <w:rsid w:val="00E20AB0"/>
    <w:rsid w:val="00E665A6"/>
    <w:rsid w:val="00E914C9"/>
    <w:rsid w:val="00E930B5"/>
    <w:rsid w:val="00EC040F"/>
    <w:rsid w:val="00EF645B"/>
    <w:rsid w:val="00F5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285"/>
    <w:rPr>
      <w:rFonts w:ascii="Tahoma" w:hAnsi="Tahoma" w:cs="Tahoma"/>
      <w:sz w:val="16"/>
      <w:szCs w:val="16"/>
    </w:rPr>
  </w:style>
  <w:style w:type="paragraph" w:styleId="ListParagraph">
    <w:name w:val="List Paragraph"/>
    <w:basedOn w:val="Normal"/>
    <w:uiPriority w:val="34"/>
    <w:qFormat/>
    <w:rsid w:val="00906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285"/>
    <w:rPr>
      <w:rFonts w:ascii="Tahoma" w:hAnsi="Tahoma" w:cs="Tahoma"/>
      <w:sz w:val="16"/>
      <w:szCs w:val="16"/>
    </w:rPr>
  </w:style>
  <w:style w:type="paragraph" w:styleId="ListParagraph">
    <w:name w:val="List Paragraph"/>
    <w:basedOn w:val="Normal"/>
    <w:uiPriority w:val="34"/>
    <w:qFormat/>
    <w:rsid w:val="00906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7</cp:revision>
  <dcterms:created xsi:type="dcterms:W3CDTF">2014-01-22T10:19:00Z</dcterms:created>
  <dcterms:modified xsi:type="dcterms:W3CDTF">2014-02-03T09:41:00Z</dcterms:modified>
</cp:coreProperties>
</file>